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Еткульского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7C3B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C3B3A">
              <w:rPr>
                <w:rFonts w:ascii="Times New Roman" w:hAnsi="Times New Roman"/>
                <w:sz w:val="28"/>
                <w:szCs w:val="28"/>
              </w:rPr>
              <w:t>20.02.2023г. № 158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2F0765" w:rsidRPr="00C412D7" w:rsidTr="00157DD6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74:07:0000000:126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74:07:0000000:198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р-н Еткульский, Ассоциация с/х кооперативов "Еманжелинская"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74:07:0000000:209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74:07:0000000:3537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относительно ориентира, расположенного в границах участка.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br/>
              <w:t>Почтовый адрес ориентира: Челябинская область, Еткульский р-н,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74:07:0000000:159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74:07:0000000:3388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р-н Еткульский, земельный участок в границах поля № 25 площадью 184,2 га, в 2,7 км северо-восточнее п.Таянды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74:07:0000000:3642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с. Таянды. Участок находится примерно в 3505 м. от ориентира по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направлению на северо-восток.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Почтовый адрес ориентира: 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74:07:0102002:251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п. Депутатский. Участок находится примерно в 1 км. от ориентира по направлению на юго-восток.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br/>
              <w:t>Почтовый адрес ориентира: Челябинская область, р-н Еткульский, в 1 км. по направлению на юго-восток от ориентира п.Депутатский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74:07:0701002:369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74:07:0701002:470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п. Березняки. Участок находится примерно в 0.45 км. от ориентира по направлению на северо-запад.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Почтовый адрес ориентира: 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74:07:0701003:332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относительно ориентира, расположенного за пределами участка. Ориентир п. Березняки. Участок находится примерно в 0.4 км. от ориентира по направлению на северо-запад. </w:t>
            </w:r>
            <w:r w:rsidRPr="00C412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Почтовый адрес ориентира: Челябинская область, Еткульский р-н, с/с Еманжелинское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74:07:0701003:333</w:t>
            </w:r>
          </w:p>
        </w:tc>
      </w:tr>
      <w:tr w:rsidR="002F0765" w:rsidRPr="00C412D7" w:rsidTr="00157DD6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Челябинская область, Еткульский район, в 1 км по направлению на северо-запад от ориентира п.Березняки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sz w:val="24"/>
                <w:szCs w:val="24"/>
              </w:rPr>
              <w:t>74:07:0701003:659</w:t>
            </w:r>
          </w:p>
        </w:tc>
      </w:tr>
    </w:tbl>
    <w:p w:rsidR="002F0765" w:rsidRPr="00051612" w:rsidRDefault="002F0765" w:rsidP="002F0765">
      <w:pPr>
        <w:rPr>
          <w:b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3B3A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AE27"/>
  <w15:docId w15:val="{09D06D86-7EA3-4D38-8065-A7461BAC9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37B12-7DBE-42DE-9644-FE9B79EF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5</cp:revision>
  <cp:lastPrinted>2021-07-23T08:30:00Z</cp:lastPrinted>
  <dcterms:created xsi:type="dcterms:W3CDTF">2021-07-24T06:39:00Z</dcterms:created>
  <dcterms:modified xsi:type="dcterms:W3CDTF">2023-02-21T03:33:00Z</dcterms:modified>
</cp:coreProperties>
</file>